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DD" w:rsidRPr="00876B11" w:rsidRDefault="00C50DDD" w:rsidP="00C50DDD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 w:rsidRPr="00876B11">
        <w:rPr>
          <w:rFonts w:ascii="Times New Roman" w:hAnsi="Times New Roman" w:cs="Times New Roman"/>
          <w:sz w:val="24"/>
        </w:rPr>
        <w:t xml:space="preserve">Приложение </w:t>
      </w:r>
      <w:r w:rsidR="001D6E67">
        <w:rPr>
          <w:rFonts w:ascii="Times New Roman" w:hAnsi="Times New Roman" w:cs="Times New Roman"/>
          <w:sz w:val="24"/>
        </w:rPr>
        <w:t xml:space="preserve">№ 2 </w:t>
      </w:r>
      <w:r w:rsidRPr="00876B11">
        <w:rPr>
          <w:rFonts w:ascii="Times New Roman" w:hAnsi="Times New Roman" w:cs="Times New Roman"/>
          <w:sz w:val="24"/>
        </w:rPr>
        <w:t>к постановлению</w:t>
      </w:r>
    </w:p>
    <w:p w:rsidR="00C50DDD" w:rsidRPr="00876B11" w:rsidRDefault="00C50DDD" w:rsidP="00C50DDD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6B11">
        <w:rPr>
          <w:rFonts w:ascii="Times New Roman" w:hAnsi="Times New Roman" w:cs="Times New Roman"/>
          <w:sz w:val="24"/>
        </w:rPr>
        <w:tab/>
        <w:t xml:space="preserve">администрации города Твери </w:t>
      </w:r>
    </w:p>
    <w:p w:rsidR="00C50DDD" w:rsidRPr="00876B11" w:rsidRDefault="00C50DDD" w:rsidP="00C50DDD">
      <w:pPr>
        <w:tabs>
          <w:tab w:val="left" w:pos="10490"/>
        </w:tabs>
        <w:spacing w:after="0" w:line="240" w:lineRule="auto"/>
        <w:jc w:val="both"/>
        <w:rPr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 «</w:t>
      </w:r>
      <w:r w:rsidR="002A5D46">
        <w:rPr>
          <w:rFonts w:ascii="Times New Roman" w:hAnsi="Times New Roman" w:cs="Times New Roman"/>
          <w:sz w:val="24"/>
          <w:lang w:val="en-US"/>
        </w:rPr>
        <w:t>13</w:t>
      </w:r>
      <w:r>
        <w:rPr>
          <w:rFonts w:ascii="Times New Roman" w:hAnsi="Times New Roman" w:cs="Times New Roman"/>
          <w:sz w:val="24"/>
        </w:rPr>
        <w:t xml:space="preserve">» </w:t>
      </w:r>
      <w:r w:rsidR="002A5D46">
        <w:rPr>
          <w:rFonts w:ascii="Times New Roman" w:hAnsi="Times New Roman" w:cs="Times New Roman"/>
          <w:sz w:val="24"/>
        </w:rPr>
        <w:t>августа</w:t>
      </w:r>
      <w:r w:rsidRPr="00876B11">
        <w:rPr>
          <w:rFonts w:ascii="Times New Roman" w:hAnsi="Times New Roman" w:cs="Times New Roman"/>
          <w:sz w:val="24"/>
        </w:rPr>
        <w:t xml:space="preserve"> 2014 г. № </w:t>
      </w:r>
      <w:r w:rsidR="002A5D46">
        <w:rPr>
          <w:rFonts w:ascii="Times New Roman" w:hAnsi="Times New Roman" w:cs="Times New Roman"/>
          <w:sz w:val="24"/>
        </w:rPr>
        <w:t>927</w:t>
      </w:r>
      <w:bookmarkStart w:id="0" w:name="_GoBack"/>
      <w:bookmarkEnd w:id="0"/>
      <w:r w:rsidRPr="00876B11">
        <w:rPr>
          <w:sz w:val="20"/>
        </w:rPr>
        <w:t xml:space="preserve">          </w:t>
      </w:r>
    </w:p>
    <w:p w:rsidR="00C50DDD" w:rsidRPr="00876B11" w:rsidRDefault="00C50DDD" w:rsidP="00C50DDD">
      <w:pPr>
        <w:jc w:val="both"/>
        <w:rPr>
          <w:rFonts w:ascii="Times New Roman" w:hAnsi="Times New Roman" w:cs="Times New Roman"/>
          <w:sz w:val="24"/>
        </w:rPr>
      </w:pPr>
      <w:r w:rsidRPr="00876B11">
        <w:rPr>
          <w:rFonts w:ascii="Times New Roman" w:hAnsi="Times New Roman" w:cs="Times New Roman"/>
          <w:sz w:val="24"/>
        </w:rPr>
        <w:t>«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4"/>
        <w:gridCol w:w="283"/>
        <w:gridCol w:w="283"/>
        <w:gridCol w:w="284"/>
        <w:gridCol w:w="283"/>
        <w:gridCol w:w="425"/>
        <w:gridCol w:w="425"/>
        <w:gridCol w:w="426"/>
        <w:gridCol w:w="425"/>
        <w:gridCol w:w="425"/>
        <w:gridCol w:w="3016"/>
        <w:gridCol w:w="953"/>
        <w:gridCol w:w="993"/>
        <w:gridCol w:w="850"/>
        <w:gridCol w:w="992"/>
        <w:gridCol w:w="851"/>
        <w:gridCol w:w="992"/>
        <w:gridCol w:w="851"/>
        <w:gridCol w:w="1134"/>
        <w:gridCol w:w="708"/>
      </w:tblGrid>
      <w:tr w:rsidR="00C50DDD" w:rsidRPr="00530C03" w:rsidTr="00C50DDD">
        <w:tc>
          <w:tcPr>
            <w:tcW w:w="4644" w:type="dxa"/>
            <w:gridSpan w:val="14"/>
          </w:tcPr>
          <w:p w:rsidR="00C50DDD" w:rsidRPr="00D802DE" w:rsidRDefault="00C50DDD" w:rsidP="00C50D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016" w:type="dxa"/>
            <w:vMerge w:val="restart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Цель программы, задачи подпрограммы,</w:t>
            </w:r>
          </w:p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подпрограммы, административные мероприятия и их показатели</w:t>
            </w:r>
          </w:p>
        </w:tc>
        <w:tc>
          <w:tcPr>
            <w:tcW w:w="953" w:type="dxa"/>
            <w:vMerge w:val="restart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529" w:type="dxa"/>
            <w:gridSpan w:val="6"/>
            <w:vMerge w:val="restart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Год реализации муниципальной программы</w:t>
            </w:r>
          </w:p>
        </w:tc>
        <w:tc>
          <w:tcPr>
            <w:tcW w:w="1842" w:type="dxa"/>
            <w:gridSpan w:val="2"/>
            <w:vMerge w:val="restart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C50DDD" w:rsidRPr="00530C03" w:rsidTr="00C50DDD">
        <w:tc>
          <w:tcPr>
            <w:tcW w:w="817" w:type="dxa"/>
            <w:gridSpan w:val="3"/>
            <w:vMerge w:val="restart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  <w:p w:rsidR="00C50DDD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proofErr w:type="spellEnd"/>
          </w:p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нителя</w:t>
            </w:r>
            <w:proofErr w:type="spellEnd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Програ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мы</w:t>
            </w:r>
            <w:proofErr w:type="spellEnd"/>
          </w:p>
        </w:tc>
        <w:tc>
          <w:tcPr>
            <w:tcW w:w="568" w:type="dxa"/>
            <w:gridSpan w:val="2"/>
            <w:vMerge w:val="restart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  <w:proofErr w:type="gramEnd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gridSpan w:val="2"/>
            <w:vMerge w:val="restart"/>
          </w:tcPr>
          <w:p w:rsidR="00C50DDD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proofErr w:type="spellEnd"/>
          </w:p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</w:p>
        </w:tc>
        <w:tc>
          <w:tcPr>
            <w:tcW w:w="2693" w:type="dxa"/>
            <w:gridSpan w:val="7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Классификация </w:t>
            </w:r>
            <w:proofErr w:type="gramStart"/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целевой</w:t>
            </w:r>
            <w:proofErr w:type="gramEnd"/>
          </w:p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статьи расходов бюджета</w:t>
            </w:r>
          </w:p>
        </w:tc>
        <w:tc>
          <w:tcPr>
            <w:tcW w:w="3016" w:type="dxa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gridSpan w:val="6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DDD" w:rsidRPr="00530C03" w:rsidTr="00C50DDD">
        <w:tc>
          <w:tcPr>
            <w:tcW w:w="817" w:type="dxa"/>
            <w:gridSpan w:val="3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6" w:type="dxa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850" w:type="dxa"/>
          </w:tcPr>
          <w:p w:rsidR="00C50DDD" w:rsidRPr="00D802DE" w:rsidRDefault="00C50DDD" w:rsidP="00C50DDD">
            <w:pPr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992" w:type="dxa"/>
          </w:tcPr>
          <w:p w:rsidR="00C50DDD" w:rsidRPr="00D802DE" w:rsidRDefault="00C50DDD" w:rsidP="00C50DDD">
            <w:pPr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851" w:type="dxa"/>
          </w:tcPr>
          <w:p w:rsidR="00C50DDD" w:rsidRPr="00D802DE" w:rsidRDefault="00C50DDD" w:rsidP="00C50DDD">
            <w:pPr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992" w:type="dxa"/>
          </w:tcPr>
          <w:p w:rsidR="00C50DDD" w:rsidRPr="00D802DE" w:rsidRDefault="00C50DDD" w:rsidP="00C50DDD">
            <w:pPr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851" w:type="dxa"/>
          </w:tcPr>
          <w:p w:rsidR="00C50DDD" w:rsidRPr="00D802DE" w:rsidRDefault="00C142BF" w:rsidP="00C50DD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 w:rsidR="00C50DDD"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C50DDD" w:rsidRPr="00D802DE" w:rsidRDefault="00C50DDD" w:rsidP="00C5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остиже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</w:tr>
      <w:tr w:rsidR="00C50DDD" w:rsidRPr="00D802DE" w:rsidTr="00C50DDD">
        <w:tc>
          <w:tcPr>
            <w:tcW w:w="250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84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83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84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4" w:type="dxa"/>
          </w:tcPr>
          <w:p w:rsidR="00C50DDD" w:rsidRPr="00D802DE" w:rsidRDefault="00C50DDD" w:rsidP="00C50DDD">
            <w:pPr>
              <w:ind w:lef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83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83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84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16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53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:rsidR="00C50DDD" w:rsidRPr="00D802DE" w:rsidRDefault="00C50DDD" w:rsidP="00C5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C50DDD" w:rsidRPr="00876B11" w:rsidTr="00C50DDD">
        <w:tc>
          <w:tcPr>
            <w:tcW w:w="250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C50DDD" w:rsidRPr="00876B11" w:rsidRDefault="00C50DDD" w:rsidP="00C50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Программа, всего</w:t>
            </w:r>
          </w:p>
        </w:tc>
        <w:tc>
          <w:tcPr>
            <w:tcW w:w="953" w:type="dxa"/>
          </w:tcPr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:rsidR="00C50DDD" w:rsidRPr="00876B11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11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993" w:type="dxa"/>
          </w:tcPr>
          <w:p w:rsidR="00C50DDD" w:rsidRPr="001D6E67" w:rsidRDefault="00C50DDD" w:rsidP="00CC0E2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E67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CC0E20" w:rsidRPr="001D6E6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1D6E6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C0E20" w:rsidRPr="001D6E6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1D6E67"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  <w:tc>
          <w:tcPr>
            <w:tcW w:w="850" w:type="dxa"/>
            <w:vAlign w:val="center"/>
          </w:tcPr>
          <w:p w:rsidR="00C50DDD" w:rsidRPr="001D6E67" w:rsidRDefault="00C50DDD" w:rsidP="00CC0E20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286994,0</w:t>
            </w:r>
          </w:p>
        </w:tc>
        <w:tc>
          <w:tcPr>
            <w:tcW w:w="992" w:type="dxa"/>
            <w:vAlign w:val="center"/>
          </w:tcPr>
          <w:p w:rsidR="00C50DDD" w:rsidRPr="001D6E67" w:rsidRDefault="00C50DDD" w:rsidP="00C50D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311472,0</w:t>
            </w:r>
          </w:p>
        </w:tc>
        <w:tc>
          <w:tcPr>
            <w:tcW w:w="851" w:type="dxa"/>
            <w:vAlign w:val="center"/>
          </w:tcPr>
          <w:p w:rsidR="00C50DDD" w:rsidRPr="001D6E67" w:rsidRDefault="00C50DDD" w:rsidP="00CC0E20">
            <w:pPr>
              <w:ind w:left="-249" w:right="-108" w:firstLine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385500,0</w:t>
            </w:r>
          </w:p>
        </w:tc>
        <w:tc>
          <w:tcPr>
            <w:tcW w:w="992" w:type="dxa"/>
            <w:vAlign w:val="center"/>
          </w:tcPr>
          <w:p w:rsidR="00C50DDD" w:rsidRPr="001D6E67" w:rsidRDefault="00C50DDD" w:rsidP="00C50D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334425,0</w:t>
            </w:r>
          </w:p>
        </w:tc>
        <w:tc>
          <w:tcPr>
            <w:tcW w:w="851" w:type="dxa"/>
            <w:vAlign w:val="center"/>
          </w:tcPr>
          <w:p w:rsidR="00C50DDD" w:rsidRPr="001D6E67" w:rsidRDefault="00C50DDD" w:rsidP="00CC0E20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350812,0</w:t>
            </w:r>
          </w:p>
        </w:tc>
        <w:tc>
          <w:tcPr>
            <w:tcW w:w="1134" w:type="dxa"/>
            <w:vAlign w:val="center"/>
          </w:tcPr>
          <w:p w:rsidR="00C50DDD" w:rsidRPr="001D6E67" w:rsidRDefault="00C50DDD" w:rsidP="00C14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1948</w:t>
            </w:r>
            <w:r w:rsidR="00C142BF"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CC0E20"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1D6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708" w:type="dxa"/>
            <w:vAlign w:val="center"/>
          </w:tcPr>
          <w:p w:rsidR="00C50DDD" w:rsidRPr="00CC0E20" w:rsidRDefault="00C50DDD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E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652843" w:rsidRPr="00876B11" w:rsidTr="00C50DDD">
        <w:tc>
          <w:tcPr>
            <w:tcW w:w="250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652843" w:rsidRDefault="00652843" w:rsidP="00C50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</w:t>
            </w:r>
          </w:p>
          <w:p w:rsidR="00652843" w:rsidRPr="00876B11" w:rsidRDefault="00652843" w:rsidP="00C50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28"/>
              </w:rPr>
              <w:t>Повышение качества и разнообразия услуг, предоставляемых в сфере культуры и дополнительного образования детей, удовлетворение потребностей в развитии и реализации культурного и духовного потенциала личности"</w:t>
            </w:r>
          </w:p>
        </w:tc>
        <w:tc>
          <w:tcPr>
            <w:tcW w:w="95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52843" w:rsidRPr="001D6E67" w:rsidRDefault="00652843" w:rsidP="00CC0E2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52843" w:rsidRPr="001D6E67" w:rsidRDefault="00652843" w:rsidP="00CC0E20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52843" w:rsidRPr="001D6E67" w:rsidRDefault="00652843" w:rsidP="00C50D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52843" w:rsidRPr="001D6E67" w:rsidRDefault="00652843" w:rsidP="00CC0E20">
            <w:pPr>
              <w:ind w:left="-249" w:right="-108" w:firstLine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52843" w:rsidRPr="001D6E67" w:rsidRDefault="00652843" w:rsidP="00C50D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52843" w:rsidRPr="001D6E67" w:rsidRDefault="00652843" w:rsidP="00CC0E20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2843" w:rsidRPr="001D6E67" w:rsidRDefault="00652843" w:rsidP="00C14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52843" w:rsidRPr="00CC0E20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843" w:rsidRPr="00876B11" w:rsidTr="00F530DB">
        <w:tc>
          <w:tcPr>
            <w:tcW w:w="250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652843" w:rsidRDefault="00652843" w:rsidP="00F530D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652843">
              <w:rPr>
                <w:rFonts w:ascii="Times New Roman" w:hAnsi="Times New Roman" w:cs="Times New Roman"/>
                <w:sz w:val="18"/>
                <w:szCs w:val="28"/>
              </w:rPr>
              <w:t>Показатель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  <w:proofErr w:type="gramEnd"/>
          </w:p>
          <w:p w:rsidR="00652843" w:rsidRPr="00652843" w:rsidRDefault="00652843" w:rsidP="00F530D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652843">
              <w:rPr>
                <w:rFonts w:ascii="Times New Roman" w:hAnsi="Times New Roman" w:cs="Times New Roman"/>
                <w:sz w:val="18"/>
                <w:szCs w:val="28"/>
              </w:rPr>
              <w:t>"Уровень удовлетворенности населения города Твери культурной жизнью в городе"</w:t>
            </w:r>
          </w:p>
        </w:tc>
        <w:tc>
          <w:tcPr>
            <w:tcW w:w="95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652843" w:rsidRPr="00876B11" w:rsidTr="00F530DB">
        <w:tc>
          <w:tcPr>
            <w:tcW w:w="250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652843" w:rsidRDefault="00652843" w:rsidP="00652843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652843">
              <w:rPr>
                <w:rFonts w:ascii="Times New Roman" w:hAnsi="Times New Roman" w:cs="Times New Roman"/>
                <w:sz w:val="18"/>
                <w:szCs w:val="28"/>
              </w:rPr>
              <w:t>Показатель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  <w:proofErr w:type="gramEnd"/>
          </w:p>
          <w:p w:rsidR="00652843" w:rsidRPr="00652843" w:rsidRDefault="00652843" w:rsidP="00F530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"Количество муниципальных услуг в сфере культуры города Твери, предоставляемых муниципальными учреждениями культуры и дополнительного образования детей города Твери"</w:t>
            </w:r>
          </w:p>
        </w:tc>
        <w:tc>
          <w:tcPr>
            <w:tcW w:w="95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652843" w:rsidRPr="00876B11" w:rsidTr="00F530DB">
        <w:tc>
          <w:tcPr>
            <w:tcW w:w="250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652843" w:rsidRDefault="00652843" w:rsidP="00652843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652843">
              <w:rPr>
                <w:rFonts w:ascii="Times New Roman" w:hAnsi="Times New Roman" w:cs="Times New Roman"/>
                <w:sz w:val="18"/>
                <w:szCs w:val="28"/>
              </w:rPr>
              <w:t>Показатель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  <w:p w:rsidR="00652843" w:rsidRPr="00652843" w:rsidRDefault="00652843" w:rsidP="00F530D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652843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"Уровень фактической обеспеченности учреждениями культуры от нормативной потребности:</w:t>
            </w:r>
          </w:p>
        </w:tc>
        <w:tc>
          <w:tcPr>
            <w:tcW w:w="95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843" w:rsidRPr="00876B11" w:rsidTr="00F530DB">
        <w:tc>
          <w:tcPr>
            <w:tcW w:w="250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652843" w:rsidRPr="00652843" w:rsidRDefault="00652843" w:rsidP="00652843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652843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клубами и учреждениями клубного типа</w:t>
            </w:r>
          </w:p>
        </w:tc>
        <w:tc>
          <w:tcPr>
            <w:tcW w:w="95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652843" w:rsidRPr="00876B11" w:rsidTr="00F530DB">
        <w:tc>
          <w:tcPr>
            <w:tcW w:w="250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52843" w:rsidRPr="00876B11" w:rsidRDefault="00652843" w:rsidP="00C50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652843" w:rsidRPr="00652843" w:rsidRDefault="00652843" w:rsidP="00652843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652843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библиотеками"</w:t>
            </w:r>
          </w:p>
        </w:tc>
        <w:tc>
          <w:tcPr>
            <w:tcW w:w="95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652843" w:rsidRPr="00652843" w:rsidRDefault="00652843" w:rsidP="00F53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43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</w:tr>
    </w:tbl>
    <w:p w:rsidR="00C50DDD" w:rsidRDefault="00C50DDD" w:rsidP="00C50DD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"/>
        <w:gridCol w:w="284"/>
        <w:gridCol w:w="283"/>
        <w:gridCol w:w="286"/>
        <w:gridCol w:w="283"/>
        <w:gridCol w:w="283"/>
        <w:gridCol w:w="283"/>
        <w:gridCol w:w="283"/>
        <w:gridCol w:w="283"/>
        <w:gridCol w:w="425"/>
        <w:gridCol w:w="422"/>
        <w:gridCol w:w="428"/>
        <w:gridCol w:w="425"/>
        <w:gridCol w:w="425"/>
        <w:gridCol w:w="2980"/>
        <w:gridCol w:w="988"/>
        <w:gridCol w:w="994"/>
        <w:gridCol w:w="850"/>
        <w:gridCol w:w="994"/>
        <w:gridCol w:w="850"/>
        <w:gridCol w:w="994"/>
        <w:gridCol w:w="850"/>
        <w:gridCol w:w="1133"/>
        <w:gridCol w:w="814"/>
      </w:tblGrid>
      <w:tr w:rsidR="00C50DDD" w:rsidRPr="00C50DDD" w:rsidTr="00F530DB">
        <w:trPr>
          <w:trHeight w:val="123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0D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</w:rPr>
              <w:t>Подпрограмма 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0DDD" w:rsidRPr="00C50DDD" w:rsidTr="00F530DB">
        <w:trPr>
          <w:trHeight w:val="365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4F6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"Сохранение и развитие культурного потенциала города Твери"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C0E20" w:rsidRDefault="00C50DDD" w:rsidP="00C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24014</w:t>
            </w:r>
            <w:r w:rsidRP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C0E20" w:rsidRDefault="00C50DDD" w:rsidP="00CC0E2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224556,5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C0E20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241847,5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C0E20" w:rsidRDefault="00C50DDD" w:rsidP="00CC0E20">
            <w:pPr>
              <w:spacing w:after="0" w:line="240" w:lineRule="auto"/>
              <w:ind w:left="-111"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257432,0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C0E20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270304,0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C0E20" w:rsidRDefault="00C50DDD" w:rsidP="00CC0E2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283550,0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C0E20" w:rsidRDefault="00CC0E20" w:rsidP="007A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1501</w:t>
            </w:r>
            <w:r w:rsidR="007A3B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704</w:t>
            </w:r>
            <w:r w:rsidR="00C50DDD" w:rsidRPr="00CC0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324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Задача 1 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673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"Повышение доступности и качества библиотечных услуг, развитие архивного дела"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CC0E2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CC0E20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55749,5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60464,3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64092,0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67297,0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70662,0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  <w:r w:rsidR="00CC0E2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CC0E2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94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1 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91048" w:rsidRPr="00C50DDD" w:rsidTr="00F530DB">
        <w:trPr>
          <w:trHeight w:val="635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048" w:rsidRPr="00C50DDD" w:rsidRDefault="00D91048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"Процент увеличения количества библиографических записей в электронном каталоге"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48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48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48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48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48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04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04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35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91048" w:rsidRPr="00C50DDD" w:rsidTr="00F530DB">
        <w:trPr>
          <w:trHeight w:val="1132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048" w:rsidRPr="00C50DDD" w:rsidRDefault="00D91048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"Доля документов муниципального архива, находящихся в условиях, обеспечивающих их постоянное (вечное) хранение, в общем количестве архивных документов"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pacing w:val="14"/>
                <w:sz w:val="18"/>
                <w:szCs w:val="24"/>
              </w:rPr>
            </w:pPr>
            <w:r w:rsidRPr="00D91048">
              <w:rPr>
                <w:rFonts w:ascii="Times New Roman" w:hAnsi="Times New Roman" w:cs="Times New Roman"/>
                <w:smallCaps/>
                <w:spacing w:val="14"/>
                <w:sz w:val="18"/>
                <w:szCs w:val="24"/>
              </w:rPr>
              <w:t>16,3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pacing w:val="14"/>
                <w:sz w:val="18"/>
                <w:szCs w:val="24"/>
              </w:rPr>
            </w:pPr>
            <w:r w:rsidRPr="00D91048">
              <w:rPr>
                <w:rFonts w:ascii="Times New Roman" w:hAnsi="Times New Roman" w:cs="Times New Roman"/>
                <w:smallCaps/>
                <w:spacing w:val="14"/>
                <w:sz w:val="18"/>
                <w:szCs w:val="24"/>
              </w:rPr>
              <w:t>16,8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pacing w:val="14"/>
                <w:sz w:val="18"/>
                <w:szCs w:val="24"/>
              </w:rPr>
            </w:pPr>
            <w:r w:rsidRPr="00D91048">
              <w:rPr>
                <w:rFonts w:ascii="Times New Roman" w:hAnsi="Times New Roman" w:cs="Times New Roman"/>
                <w:smallCaps/>
                <w:spacing w:val="14"/>
                <w:sz w:val="18"/>
                <w:szCs w:val="24"/>
              </w:rPr>
              <w:t>17,4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D91048" w:rsidRDefault="00D91048" w:rsidP="00D9104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pacing w:val="14"/>
                <w:sz w:val="18"/>
                <w:szCs w:val="24"/>
              </w:rPr>
            </w:pPr>
            <w:r w:rsidRPr="00D91048">
              <w:rPr>
                <w:rFonts w:ascii="Times New Roman" w:hAnsi="Times New Roman" w:cs="Times New Roman"/>
                <w:smallCaps/>
                <w:spacing w:val="14"/>
                <w:sz w:val="18"/>
                <w:szCs w:val="24"/>
              </w:rPr>
              <w:t>17,9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C50DDD" w:rsidRDefault="00D91048" w:rsidP="00D9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18,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48" w:rsidRPr="00C50DDD" w:rsidRDefault="00D91048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75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 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952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"Оказание муниципальной услуги «библиотечное обслуживание населения» в рамках муниципального задания"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C0E20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5104</w:t>
            </w:r>
            <w:r w:rsidR="00C50DDD"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50149,5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54258,3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57550,0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60457,0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63510,0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  <w:r w:rsidR="00CC0E20">
              <w:rPr>
                <w:rFonts w:ascii="Times New Roman" w:eastAsia="Times New Roman" w:hAnsi="Times New Roman" w:cs="Times New Roman"/>
                <w:sz w:val="18"/>
                <w:szCs w:val="18"/>
              </w:rPr>
              <w:t>697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4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1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57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посещений библиотек пользователями"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570000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570100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570150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570180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570180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570180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3420790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03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1E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2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698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4F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посещений культурно-просветительских мероприятий"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68200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68300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68400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68500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68600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410800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1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 1.02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533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"Комплектование библиотечных фондов"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333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1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976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экземпляров новых поступлений в библиотечные фонды общедоступных библиотек на 1000 человек населения"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68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Мероприятие 1.03  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218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"Оказание  муниципальных услуг "прием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Твери" в рамках муниципального задания"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20" w:rsidRDefault="00C50DDD" w:rsidP="00C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</w:t>
            </w:r>
          </w:p>
          <w:p w:rsidR="00C50DDD" w:rsidRPr="00C50DDD" w:rsidRDefault="00CC0E20" w:rsidP="00C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C50DDD"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ублей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C0E20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  <w:r w:rsidR="00C50DDD"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5200,0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5606,0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5942,0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6240,0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6552,0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CC0E20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373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1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596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E8540E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"Среднее число пользователей архивной информацией"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6150,0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82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E8540E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2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992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E8540E" w:rsidRDefault="00C50DDD" w:rsidP="00F5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исполненных запросов социально-правового характера по документам муниц</w:t>
            </w:r>
            <w:r w:rsidR="00F530DB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архива"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73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E8540E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3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658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E8540E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документов, принятых на хранение МКУК "Тверской городской архив"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 хранения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775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4725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321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Задача 2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1137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"Поддержка и развитие самодеятельного народного творчества, культурно-досуговой и музейно-выставочной деятельности"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1E7E5B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62416,0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67028,0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71 050,0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74 602,0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78 332,0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  <w:r w:rsidR="001E7E5B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65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1143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"Удельный вес населения, участвующего в  культурно-досуговых мероприятиях, проводимых муниципальными учреждениями культуры"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72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53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проведенных стационарных выставок"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41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F530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 2.01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114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"Оказание муниципальных услуг "услуги клубных учреждений, обучение в творческих коллективах и студиях" в рамках муниципального задания"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5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</w:t>
            </w:r>
          </w:p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1E7E5B">
              <w:rPr>
                <w:rFonts w:ascii="Times New Roman" w:eastAsia="Times New Roman" w:hAnsi="Times New Roman" w:cs="Times New Roman"/>
                <w:sz w:val="18"/>
                <w:szCs w:val="18"/>
              </w:rPr>
              <w:t>534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55733,0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59877,0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63470,0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66644,0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69976,0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1E7E5B">
              <w:rPr>
                <w:rFonts w:ascii="Times New Roman" w:eastAsia="Times New Roman" w:hAnsi="Times New Roman" w:cs="Times New Roman"/>
                <w:sz w:val="18"/>
                <w:szCs w:val="18"/>
              </w:rPr>
              <w:t>7104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3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1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60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проведенных  культурно-досуговых мероприятий"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4F675E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C50DDD"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еропри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C50DDD"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ятий</w:t>
            </w:r>
            <w:proofErr w:type="spellEnd"/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1711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1738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1755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10644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75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2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984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"Число лиц, занимающихся в  творческих коллективах, студиях, творческих объединениях на непрофессиональной основе"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5838FB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B">
              <w:rPr>
                <w:rFonts w:ascii="Times New Roman" w:eastAsia="Times New Roman" w:hAnsi="Times New Roman" w:cs="Times New Roman"/>
                <w:sz w:val="18"/>
                <w:szCs w:val="18"/>
              </w:rPr>
              <w:t>2115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5838FB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B">
              <w:rPr>
                <w:rFonts w:ascii="Times New Roman" w:eastAsia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5838FB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B">
              <w:rPr>
                <w:rFonts w:ascii="Times New Roman" w:eastAsia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5838FB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B">
              <w:rPr>
                <w:rFonts w:ascii="Times New Roman" w:eastAsia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5838FB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B">
              <w:rPr>
                <w:rFonts w:ascii="Times New Roman" w:eastAsia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5838FB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B">
              <w:rPr>
                <w:rFonts w:ascii="Times New Roman" w:eastAsia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5838FB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B">
              <w:rPr>
                <w:rFonts w:ascii="Times New Roman" w:eastAsia="Times New Roman" w:hAnsi="Times New Roman" w:cs="Times New Roman"/>
                <w:sz w:val="18"/>
                <w:szCs w:val="18"/>
              </w:rPr>
              <w:t>12993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7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3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291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творческих формирований"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E8540E" w:rsidRDefault="00CF2DF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F2DF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F2DF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F2DF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C50DDD"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F2DF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C50DDD"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F2DF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C50DDD"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E8540E" w:rsidRDefault="00CF2DF9" w:rsidP="00CF2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40E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4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 2.02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888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"Оказание муниципальной услуги "музейно-выставочное обслуживание населения" в рамках муниципального задания"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6706,8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6683,0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7151,0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7580,0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7958,0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8356,0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44434,8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77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1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561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посещений МБУК "Тверской городской музейно-выставочный центр"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16200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16300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16600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16800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98900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72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Административное мероприятие 2.03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615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"Расширение спектра услуг: организация и проведение культурно-просветительских мероприятий"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42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1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50DD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32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проведенных мероприятий"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3217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32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Задача 3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662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"Развитие художественно-эстетического образования и подготовка кадров в сфере культуры"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</w:t>
            </w:r>
          </w:p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1E7E5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101185,0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108976,2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115515,0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121291,0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127356,0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  <w:r w:rsidR="001E7E5B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1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84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"Удельный вес детей и подростков, занимающихся в системе художественно-эстетического образования"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12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2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636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"Доля работников учреждений дополнительного образования детей, повысивших свою квалификацию"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75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Мероприятие 3.01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2688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"Оказание муниципальных услуг "предоставление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типов", подведомственных управлению по культуре, спорту и делам молодежи администрации города, в рамках муниципального задания"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1E7E5B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101185,0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108976,2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115515,0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121291,0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1E7E5B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127356,0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1E7E5B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229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9D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9D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9D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9D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9D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9D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D3FE9" w:rsidRPr="00C50DDD" w:rsidTr="00F530DB">
        <w:trPr>
          <w:trHeight w:val="700"/>
        </w:trPr>
        <w:tc>
          <w:tcPr>
            <w:tcW w:w="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E9" w:rsidRPr="00C50DDD" w:rsidRDefault="009D3FE9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учащихся, занимающихся  в учреждениях дополнительного образования детей в области культуры"</w:t>
            </w:r>
          </w:p>
        </w:tc>
        <w:tc>
          <w:tcPr>
            <w:tcW w:w="3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3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142BF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2633</w:t>
            </w:r>
          </w:p>
        </w:tc>
        <w:tc>
          <w:tcPr>
            <w:tcW w:w="2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142BF" w:rsidRDefault="009D3FE9" w:rsidP="009D3FE9">
            <w:pPr>
              <w:spacing w:after="0" w:line="240" w:lineRule="auto"/>
              <w:jc w:val="center"/>
            </w:pPr>
            <w:r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2633</w:t>
            </w:r>
          </w:p>
        </w:tc>
        <w:tc>
          <w:tcPr>
            <w:tcW w:w="3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142BF" w:rsidRDefault="009D3FE9" w:rsidP="009D3FE9">
            <w:pPr>
              <w:spacing w:after="0" w:line="240" w:lineRule="auto"/>
              <w:jc w:val="center"/>
            </w:pPr>
            <w:r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2633</w:t>
            </w:r>
          </w:p>
        </w:tc>
        <w:tc>
          <w:tcPr>
            <w:tcW w:w="2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142BF" w:rsidRDefault="009D3FE9" w:rsidP="005838FB">
            <w:pPr>
              <w:spacing w:after="0" w:line="240" w:lineRule="auto"/>
              <w:jc w:val="center"/>
            </w:pPr>
            <w:r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5838FB"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700</w:t>
            </w:r>
          </w:p>
        </w:tc>
        <w:tc>
          <w:tcPr>
            <w:tcW w:w="3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142BF" w:rsidRDefault="005838FB" w:rsidP="005838FB">
            <w:pPr>
              <w:spacing w:after="0" w:line="240" w:lineRule="auto"/>
              <w:jc w:val="center"/>
            </w:pPr>
            <w:r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2700</w:t>
            </w:r>
          </w:p>
        </w:tc>
        <w:tc>
          <w:tcPr>
            <w:tcW w:w="2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E9" w:rsidRPr="00C142BF" w:rsidRDefault="009D3FE9" w:rsidP="005838FB">
            <w:pPr>
              <w:spacing w:after="0" w:line="240" w:lineRule="auto"/>
              <w:jc w:val="center"/>
            </w:pPr>
            <w:r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5838FB"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700</w:t>
            </w:r>
          </w:p>
        </w:tc>
        <w:tc>
          <w:tcPr>
            <w:tcW w:w="35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E9" w:rsidRPr="00C142BF" w:rsidRDefault="009D3FE9" w:rsidP="005838FB">
            <w:pPr>
              <w:spacing w:after="0" w:line="240" w:lineRule="auto"/>
              <w:jc w:val="center"/>
            </w:pPr>
            <w:r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5838FB" w:rsidRPr="00C142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700</w:t>
            </w:r>
          </w:p>
        </w:tc>
        <w:tc>
          <w:tcPr>
            <w:tcW w:w="2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E9" w:rsidRPr="00C50DDD" w:rsidRDefault="009D3FE9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15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   2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50DDD" w:rsidRPr="00C50DDD" w:rsidTr="00F530DB">
        <w:trPr>
          <w:trHeight w:val="712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"Количество специалистов  в сфере дополнительного образования детей, повысивших свою квалификацию"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C50DDD" w:rsidRPr="00C50DDD" w:rsidTr="00F530DB">
        <w:trPr>
          <w:trHeight w:val="1313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DD" w:rsidRPr="00C50DDD" w:rsidRDefault="00C50DDD" w:rsidP="00C5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Задача 4                                                                           "Укрепление и модернизация материально-технической базы муниципальных учреждений культуры и дополнительного образования детей города Твери"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426BBE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426BB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4572,0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5206,0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5379,0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6775,0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7114,0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7200,0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36246,0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DD" w:rsidRPr="00C50DDD" w:rsidRDefault="00C50DDD" w:rsidP="00C5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DD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</w:tbl>
    <w:p w:rsidR="00C50DDD" w:rsidRPr="00E8540E" w:rsidRDefault="00E8540E" w:rsidP="00E854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».</w:t>
      </w:r>
    </w:p>
    <w:p w:rsidR="00C50DDD" w:rsidRDefault="00E8540E" w:rsidP="0019792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540E">
        <w:rPr>
          <w:rFonts w:ascii="Times New Roman" w:hAnsi="Times New Roman" w:cs="Times New Roman"/>
          <w:sz w:val="28"/>
          <w:szCs w:val="24"/>
        </w:rPr>
        <w:t>Начальник управления по культуре, спорту и делам молодежи администрации города Твери</w:t>
      </w:r>
      <w:r w:rsidRPr="00E8540E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E8540E">
        <w:rPr>
          <w:rFonts w:ascii="Times New Roman" w:hAnsi="Times New Roman" w:cs="Times New Roman"/>
          <w:sz w:val="28"/>
          <w:szCs w:val="24"/>
        </w:rPr>
        <w:t xml:space="preserve">  О.В. Жукова</w:t>
      </w:r>
    </w:p>
    <w:sectPr w:rsidR="00C50DDD" w:rsidSect="00C50DDD">
      <w:pgSz w:w="16838" w:h="11906" w:orient="landscape"/>
      <w:pgMar w:top="1418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DD"/>
    <w:rsid w:val="00197923"/>
    <w:rsid w:val="001D6E67"/>
    <w:rsid w:val="001E7E5B"/>
    <w:rsid w:val="002A5D46"/>
    <w:rsid w:val="003D32E3"/>
    <w:rsid w:val="003E73CC"/>
    <w:rsid w:val="00426BBE"/>
    <w:rsid w:val="00473260"/>
    <w:rsid w:val="004F675E"/>
    <w:rsid w:val="0053712B"/>
    <w:rsid w:val="005838FB"/>
    <w:rsid w:val="00652843"/>
    <w:rsid w:val="006728E6"/>
    <w:rsid w:val="006B4571"/>
    <w:rsid w:val="00744642"/>
    <w:rsid w:val="00784452"/>
    <w:rsid w:val="007A3B27"/>
    <w:rsid w:val="008A1AE3"/>
    <w:rsid w:val="009D3FE9"/>
    <w:rsid w:val="00A54882"/>
    <w:rsid w:val="00C142BF"/>
    <w:rsid w:val="00C50DDD"/>
    <w:rsid w:val="00C81CA5"/>
    <w:rsid w:val="00C8768E"/>
    <w:rsid w:val="00CC0E20"/>
    <w:rsid w:val="00CD44D8"/>
    <w:rsid w:val="00CF2DF9"/>
    <w:rsid w:val="00D16F82"/>
    <w:rsid w:val="00D91048"/>
    <w:rsid w:val="00E8540E"/>
    <w:rsid w:val="00F5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inf_maleina</cp:lastModifiedBy>
  <cp:revision>3</cp:revision>
  <cp:lastPrinted>2014-07-17T05:19:00Z</cp:lastPrinted>
  <dcterms:created xsi:type="dcterms:W3CDTF">2014-08-13T06:01:00Z</dcterms:created>
  <dcterms:modified xsi:type="dcterms:W3CDTF">2014-08-13T10:01:00Z</dcterms:modified>
</cp:coreProperties>
</file>